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B0" w:rsidRPr="00A36535" w:rsidRDefault="00A354EB" w:rsidP="00A354EB">
      <w:pPr>
        <w:jc w:val="right"/>
        <w:rPr>
          <w:rFonts w:ascii="Times New Roman" w:hAnsi="Times New Roman" w:cs="Times New Roman"/>
          <w:sz w:val="24"/>
          <w:szCs w:val="24"/>
        </w:rPr>
      </w:pPr>
      <w:r w:rsidRPr="00A3653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354EB" w:rsidRPr="00A36535" w:rsidRDefault="00A354EB" w:rsidP="00A3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35">
        <w:rPr>
          <w:rFonts w:ascii="Times New Roman" w:hAnsi="Times New Roman" w:cs="Times New Roman"/>
          <w:b/>
          <w:sz w:val="24"/>
          <w:szCs w:val="24"/>
        </w:rPr>
        <w:t>Предоставление сведений по базам персональных данных</w:t>
      </w:r>
    </w:p>
    <w:p w:rsidR="00A354EB" w:rsidRPr="00A36535" w:rsidRDefault="00A354EB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53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36535">
        <w:rPr>
          <w:rFonts w:ascii="Times New Roman" w:hAnsi="Times New Roman" w:cs="Times New Roman"/>
          <w:sz w:val="24"/>
          <w:szCs w:val="24"/>
        </w:rPr>
        <w:t>Роском</w:t>
      </w:r>
      <w:bookmarkStart w:id="0" w:name="_GoBack"/>
      <w:bookmarkEnd w:id="0"/>
      <w:r w:rsidRPr="00A36535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36535">
        <w:rPr>
          <w:rFonts w:ascii="Times New Roman" w:hAnsi="Times New Roman" w:cs="Times New Roman"/>
          <w:sz w:val="24"/>
          <w:szCs w:val="24"/>
        </w:rPr>
        <w:t xml:space="preserve"> по Иркутской области </w:t>
      </w:r>
      <w:r w:rsidRPr="00A36535">
        <w:rPr>
          <w:rFonts w:ascii="Times New Roman" w:hAnsi="Times New Roman" w:cs="Times New Roman"/>
          <w:b/>
          <w:i/>
          <w:sz w:val="24"/>
          <w:szCs w:val="24"/>
        </w:rPr>
        <w:t>напоминает</w:t>
      </w:r>
      <w:r w:rsidRPr="00A36535">
        <w:rPr>
          <w:rFonts w:ascii="Times New Roman" w:hAnsi="Times New Roman" w:cs="Times New Roman"/>
          <w:sz w:val="24"/>
          <w:szCs w:val="24"/>
        </w:rPr>
        <w:t xml:space="preserve"> о том, что с 01.09.2015 вступили в силу изменения в Федеральный закон от 27.07.2006 №152 «О персональных данных».</w:t>
      </w:r>
    </w:p>
    <w:p w:rsidR="00A354EB" w:rsidRPr="00A36535" w:rsidRDefault="00A354EB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535">
        <w:rPr>
          <w:rFonts w:ascii="Times New Roman" w:hAnsi="Times New Roman" w:cs="Times New Roman"/>
          <w:sz w:val="24"/>
          <w:szCs w:val="24"/>
        </w:rPr>
        <w:t xml:space="preserve">Федеральным законом от 21.07.2014 №242-ФЗ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вносятся изменения в ч. 3 ст. 22 Федерального закона от 27.07.2006 № 152-ФЗ «О персональных данных». Уведомление об обработке персональных данных дополнено пунктом 10.1 </w:t>
      </w:r>
      <w:r w:rsidRPr="00A36535">
        <w:rPr>
          <w:rFonts w:ascii="Times New Roman" w:hAnsi="Times New Roman" w:cs="Times New Roman"/>
          <w:b/>
          <w:i/>
          <w:sz w:val="24"/>
          <w:szCs w:val="24"/>
        </w:rPr>
        <w:t>«сведения о месте нахождения базы данных информации, содержащей персональные данные граждан Российской Федерации»</w:t>
      </w:r>
      <w:r w:rsidRPr="00A36535">
        <w:rPr>
          <w:rFonts w:ascii="Times New Roman" w:hAnsi="Times New Roman" w:cs="Times New Roman"/>
          <w:sz w:val="24"/>
          <w:szCs w:val="24"/>
        </w:rPr>
        <w:t>.</w:t>
      </w:r>
    </w:p>
    <w:p w:rsidR="00A354EB" w:rsidRPr="00A36535" w:rsidRDefault="00A354EB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535">
        <w:rPr>
          <w:rFonts w:ascii="Times New Roman" w:hAnsi="Times New Roman" w:cs="Times New Roman"/>
          <w:sz w:val="24"/>
          <w:szCs w:val="24"/>
        </w:rPr>
        <w:t>В связи с внесением изменений в Федеральный закон от 27.07.2006 № 152-ФЗ «О персональных данных», в соответствии с ч. 5 ст.18 настоящего закона оператор обязан при сборе персональных данных,  в том числе посредством информационно-телекоммуникационной сети «Интернет»,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Федерации, за исключением случаев, указанных в п. 2, 3, 4, 8</w:t>
      </w:r>
      <w:proofErr w:type="gramEnd"/>
      <w:r w:rsidRPr="00A36535">
        <w:rPr>
          <w:rFonts w:ascii="Times New Roman" w:hAnsi="Times New Roman" w:cs="Times New Roman"/>
          <w:sz w:val="24"/>
          <w:szCs w:val="24"/>
        </w:rPr>
        <w:t xml:space="preserve"> ч. 1 ст. 6 Федерального закона от 27.07.2006 № 152-ФЗ «О персональных данных».</w:t>
      </w:r>
    </w:p>
    <w:p w:rsidR="00A354EB" w:rsidRPr="00A36535" w:rsidRDefault="00A354EB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53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A36535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A36535">
        <w:rPr>
          <w:rFonts w:ascii="Times New Roman" w:hAnsi="Times New Roman" w:cs="Times New Roman"/>
          <w:sz w:val="24"/>
          <w:szCs w:val="24"/>
        </w:rPr>
        <w:t xml:space="preserve">, с 01.09.2015 операторам, сведения о которых внесены в реестр операторов, осуществляющих обработку персональных данных, необходимо представить в Уполномоченный орган сведения о месте нахождения базы данных информации, содержащей персональные данные граждан Российской Федерации, путем направления информационного письма о внесении изменений в сведения об операторе. С образцом информационного письма можно </w:t>
      </w:r>
      <w:r w:rsidR="00A36535" w:rsidRPr="00A36535">
        <w:rPr>
          <w:rFonts w:ascii="Times New Roman" w:hAnsi="Times New Roman" w:cs="Times New Roman"/>
          <w:sz w:val="24"/>
          <w:szCs w:val="24"/>
        </w:rPr>
        <w:t>ознакомиться,</w:t>
      </w:r>
      <w:r w:rsidRPr="00A36535">
        <w:rPr>
          <w:rFonts w:ascii="Times New Roman" w:hAnsi="Times New Roman" w:cs="Times New Roman"/>
          <w:sz w:val="24"/>
          <w:szCs w:val="24"/>
        </w:rPr>
        <w:t xml:space="preserve"> обратившись по адресу: </w:t>
      </w:r>
      <w:hyperlink r:id="rId5" w:history="1"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http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://38.</w:t>
        </w:r>
        <w:proofErr w:type="spellStart"/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rkn</w:t>
        </w:r>
        <w:proofErr w:type="spellEnd"/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gov</w:t>
        </w:r>
        <w:proofErr w:type="spellEnd"/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personal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data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14787/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</w:t>
        </w:r>
        <w:r w:rsidRPr="00A3653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18906/</w:t>
        </w:r>
      </w:hyperlink>
      <w:r w:rsidRPr="00A365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6535" w:rsidRPr="00A36535" w:rsidRDefault="00A36535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535">
        <w:rPr>
          <w:rFonts w:ascii="Times New Roman" w:hAnsi="Times New Roman" w:cs="Times New Roman"/>
          <w:sz w:val="24"/>
          <w:szCs w:val="24"/>
        </w:rPr>
        <w:t>Операторам в силу обязанности, предусмотренной ч. 1 ст. 22 Федерального закона от 27.07.2006 № 152-ФЗ «О персональных данных», при уведомлении Уполномоченного органа необходимо учесть вышеуказанные изменения.</w:t>
      </w:r>
    </w:p>
    <w:p w:rsidR="00A36535" w:rsidRPr="00A36535" w:rsidRDefault="00A36535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535">
        <w:rPr>
          <w:rFonts w:ascii="Times New Roman" w:hAnsi="Times New Roman" w:cs="Times New Roman"/>
          <w:sz w:val="24"/>
          <w:szCs w:val="24"/>
        </w:rPr>
        <w:t xml:space="preserve">В настоящее время Управлением направляются письма-требования об исполнении вышеуказанных требований по предоставлению сведений местонахождении баз персональных данных. В случае не предоставления запрашиваемых сведений в отношении </w:t>
      </w:r>
      <w:proofErr w:type="gramStart"/>
      <w:r w:rsidRPr="00A36535">
        <w:rPr>
          <w:rFonts w:ascii="Times New Roman" w:hAnsi="Times New Roman" w:cs="Times New Roman"/>
          <w:sz w:val="24"/>
          <w:szCs w:val="24"/>
        </w:rPr>
        <w:t>лица, получившего письмо</w:t>
      </w:r>
      <w:proofErr w:type="gramEnd"/>
      <w:r w:rsidRPr="00A36535">
        <w:rPr>
          <w:rFonts w:ascii="Times New Roman" w:hAnsi="Times New Roman" w:cs="Times New Roman"/>
          <w:sz w:val="24"/>
          <w:szCs w:val="24"/>
        </w:rPr>
        <w:t xml:space="preserve"> будет рассматриваться вопрос о принятии мер административного воздействия по ст. </w:t>
      </w:r>
      <w:r w:rsidRPr="00A36535">
        <w:rPr>
          <w:rFonts w:ascii="Times New Roman" w:hAnsi="Times New Roman" w:cs="Times New Roman"/>
          <w:b/>
          <w:i/>
          <w:sz w:val="24"/>
          <w:szCs w:val="24"/>
        </w:rPr>
        <w:t>19.4 КоАП</w:t>
      </w:r>
    </w:p>
    <w:p w:rsidR="00A354EB" w:rsidRPr="00A36535" w:rsidRDefault="00A354EB" w:rsidP="00A35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54EB" w:rsidRPr="00A3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42"/>
    <w:rsid w:val="003B07C9"/>
    <w:rsid w:val="003E0342"/>
    <w:rsid w:val="006C3502"/>
    <w:rsid w:val="00840DB0"/>
    <w:rsid w:val="009A6DBC"/>
    <w:rsid w:val="00A354EB"/>
    <w:rsid w:val="00A36535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kn.gov.ru/personal-data/p14787/p189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</dc:creator>
  <cp:keywords/>
  <dc:description/>
  <cp:lastModifiedBy>DIV</cp:lastModifiedBy>
  <cp:revision>9</cp:revision>
  <dcterms:created xsi:type="dcterms:W3CDTF">2017-06-07T02:35:00Z</dcterms:created>
  <dcterms:modified xsi:type="dcterms:W3CDTF">2017-06-27T02:07:00Z</dcterms:modified>
</cp:coreProperties>
</file>